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3FD4D" w14:textId="1D6AF06A" w:rsidR="00D90D5B" w:rsidRDefault="00D90D5B">
      <w:r>
        <w:rPr>
          <w:noProof/>
          <w:color w:val="000000"/>
        </w:rPr>
        <w:drawing>
          <wp:inline distT="0" distB="0" distL="0" distR="0" wp14:anchorId="1DC930F1" wp14:editId="4A674958">
            <wp:extent cx="2305050" cy="1590675"/>
            <wp:effectExtent l="0" t="0" r="0" b="9525"/>
            <wp:docPr id="2" name="Afbeelding 2" descr="http://www.volierevogels.nl/Tropen/r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olierevogels.nl/Tropen/rk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716ED" w14:textId="77777777" w:rsidR="008F65A2" w:rsidRDefault="008F65A2" w:rsidP="008F65A2">
      <w:pPr>
        <w:pStyle w:val="Normaalweb"/>
        <w:rPr>
          <w:color w:val="000000"/>
        </w:rPr>
      </w:pPr>
      <w:r>
        <w:rPr>
          <w:b/>
          <w:bCs/>
          <w:color w:val="000000"/>
          <w:u w:val="single"/>
        </w:rPr>
        <w:t>Verspreiding</w:t>
      </w:r>
    </w:p>
    <w:p w14:paraId="3A876215" w14:textId="77777777" w:rsidR="008F65A2" w:rsidRDefault="008F65A2" w:rsidP="008F65A2">
      <w:pPr>
        <w:pStyle w:val="Normaalweb"/>
        <w:rPr>
          <w:color w:val="000000"/>
        </w:rPr>
      </w:pPr>
      <w:proofErr w:type="spellStart"/>
      <w:r>
        <w:rPr>
          <w:color w:val="000000"/>
        </w:rPr>
        <w:t>Australie</w:t>
      </w:r>
      <w:proofErr w:type="spellEnd"/>
    </w:p>
    <w:p w14:paraId="76CA8D40" w14:textId="77777777" w:rsidR="008F65A2" w:rsidRDefault="008F65A2" w:rsidP="008F65A2">
      <w:pPr>
        <w:pStyle w:val="Normaalweb"/>
        <w:rPr>
          <w:color w:val="000000"/>
        </w:rPr>
      </w:pPr>
      <w:r>
        <w:rPr>
          <w:b/>
          <w:bCs/>
          <w:color w:val="000000"/>
          <w:u w:val="single"/>
        </w:rPr>
        <w:t>Grootte</w:t>
      </w:r>
    </w:p>
    <w:p w14:paraId="745BC9C3" w14:textId="115F065E" w:rsidR="008F65A2" w:rsidRDefault="008F65A2" w:rsidP="008F65A2">
      <w:pPr>
        <w:pStyle w:val="Normaalweb"/>
        <w:rPr>
          <w:color w:val="000000"/>
        </w:rPr>
      </w:pPr>
      <w:r>
        <w:rPr>
          <w:color w:val="000000"/>
        </w:rPr>
        <w:t>Ongeveer 12 c</w:t>
      </w:r>
      <w:r w:rsidR="00BF0A0D">
        <w:rPr>
          <w:color w:val="000000"/>
        </w:rPr>
        <w:t>m</w:t>
      </w:r>
    </w:p>
    <w:p w14:paraId="19332099" w14:textId="5F47DFE9" w:rsidR="00B863F2" w:rsidRDefault="00BF0A0D" w:rsidP="008F65A2">
      <w:pPr>
        <w:pStyle w:val="Normaalweb"/>
        <w:rPr>
          <w:color w:val="000000"/>
        </w:rPr>
      </w:pPr>
      <w:r>
        <w:rPr>
          <w:color w:val="000000"/>
        </w:rPr>
        <w:t>Man en Pop zijn vrijwel gelijk</w:t>
      </w:r>
      <w:r w:rsidR="0082581D">
        <w:rPr>
          <w:color w:val="000000"/>
        </w:rPr>
        <w:t xml:space="preserve">, de kenner </w:t>
      </w:r>
      <w:r w:rsidR="00147FE4">
        <w:rPr>
          <w:color w:val="000000"/>
        </w:rPr>
        <w:t>herkend soms</w:t>
      </w:r>
      <w:r w:rsidR="0082581D">
        <w:rPr>
          <w:color w:val="000000"/>
        </w:rPr>
        <w:t xml:space="preserve"> </w:t>
      </w:r>
      <w:proofErr w:type="spellStart"/>
      <w:r w:rsidR="006F22B4">
        <w:rPr>
          <w:color w:val="000000"/>
        </w:rPr>
        <w:t>dmv</w:t>
      </w:r>
      <w:proofErr w:type="spellEnd"/>
      <w:r w:rsidR="006F22B4">
        <w:rPr>
          <w:color w:val="000000"/>
        </w:rPr>
        <w:t xml:space="preserve"> een iets roder en voller masker de mannen</w:t>
      </w:r>
      <w:r w:rsidR="00D77800">
        <w:rPr>
          <w:color w:val="000000"/>
        </w:rPr>
        <w:t>. Ook door de zang is onderscheid mogelijk, alleen de mannen zingen.</w:t>
      </w:r>
    </w:p>
    <w:p w14:paraId="2CCDFBE7" w14:textId="78760E2D" w:rsidR="008F37AF" w:rsidRDefault="00EA2AAC" w:rsidP="008F65A2">
      <w:pPr>
        <w:pStyle w:val="Normaalweb"/>
        <w:rPr>
          <w:color w:val="000000"/>
        </w:rPr>
      </w:pPr>
      <w:r>
        <w:rPr>
          <w:color w:val="000000"/>
        </w:rPr>
        <w:t xml:space="preserve">Ze stellen niet veel eisen, </w:t>
      </w:r>
      <w:r w:rsidR="00825457">
        <w:rPr>
          <w:color w:val="000000"/>
        </w:rPr>
        <w:t xml:space="preserve">in een ruime kooi komen ze al snel tot broeden, </w:t>
      </w:r>
      <w:r w:rsidR="0022761B">
        <w:rPr>
          <w:color w:val="000000"/>
        </w:rPr>
        <w:t xml:space="preserve">met </w:t>
      </w:r>
      <w:r w:rsidR="00825457">
        <w:rPr>
          <w:color w:val="000000"/>
        </w:rPr>
        <w:t>een goed zaadmengsel</w:t>
      </w:r>
      <w:r w:rsidR="0022761B">
        <w:rPr>
          <w:color w:val="000000"/>
        </w:rPr>
        <w:t xml:space="preserve">, </w:t>
      </w:r>
      <w:proofErr w:type="spellStart"/>
      <w:r w:rsidR="0022761B">
        <w:rPr>
          <w:color w:val="000000"/>
        </w:rPr>
        <w:t>eivoer</w:t>
      </w:r>
      <w:proofErr w:type="spellEnd"/>
      <w:r w:rsidR="0022761B">
        <w:rPr>
          <w:color w:val="000000"/>
        </w:rPr>
        <w:t xml:space="preserve"> en wat levend voer brengen ze hun jongen probleemloos gro</w:t>
      </w:r>
      <w:r w:rsidR="00341B0D">
        <w:rPr>
          <w:color w:val="000000"/>
        </w:rPr>
        <w:t>o</w:t>
      </w:r>
      <w:r w:rsidR="0022761B">
        <w:rPr>
          <w:color w:val="000000"/>
        </w:rPr>
        <w:t>t</w:t>
      </w:r>
      <w:r w:rsidR="00341B0D">
        <w:rPr>
          <w:color w:val="000000"/>
        </w:rPr>
        <w:t>.</w:t>
      </w:r>
    </w:p>
    <w:p w14:paraId="5D576917" w14:textId="7D676E6B" w:rsidR="00341B0D" w:rsidRDefault="00341B0D" w:rsidP="008F65A2">
      <w:pPr>
        <w:pStyle w:val="Normaalweb"/>
        <w:rPr>
          <w:color w:val="000000"/>
        </w:rPr>
      </w:pPr>
    </w:p>
    <w:p w14:paraId="040401A0" w14:textId="4600334B" w:rsidR="00341B0D" w:rsidRDefault="00341B0D" w:rsidP="009D138B">
      <w:pPr>
        <w:pStyle w:val="Normaalweb"/>
        <w:jc w:val="center"/>
        <w:rPr>
          <w:color w:val="000000"/>
        </w:rPr>
      </w:pPr>
      <w:r>
        <w:rPr>
          <w:color w:val="000000"/>
        </w:rPr>
        <w:t xml:space="preserve">Voor meer info </w:t>
      </w:r>
      <w:r w:rsidR="008E7517">
        <w:rPr>
          <w:color w:val="000000"/>
        </w:rPr>
        <w:t xml:space="preserve">over deze en andere vogels, </w:t>
      </w:r>
      <w:r w:rsidR="009D138B">
        <w:rPr>
          <w:color w:val="000000"/>
        </w:rPr>
        <w:t>kijk op onze website:</w:t>
      </w:r>
    </w:p>
    <w:p w14:paraId="5F9367CB" w14:textId="54B2D969" w:rsidR="009D138B" w:rsidRPr="009D138B" w:rsidRDefault="009D138B" w:rsidP="009D138B">
      <w:pPr>
        <w:pStyle w:val="Normaalweb"/>
        <w:jc w:val="center"/>
        <w:rPr>
          <w:color w:val="2F5496" w:themeColor="accent1" w:themeShade="BF"/>
          <w:u w:val="single"/>
        </w:rPr>
      </w:pPr>
      <w:r w:rsidRPr="009D138B">
        <w:rPr>
          <w:color w:val="2F5496" w:themeColor="accent1" w:themeShade="BF"/>
          <w:u w:val="single"/>
        </w:rPr>
        <w:t>WWW.VOGELVERENIGINGOCHTEN.NL</w:t>
      </w:r>
    </w:p>
    <w:p w14:paraId="1BB8F983" w14:textId="77777777" w:rsidR="009D138B" w:rsidRDefault="009D138B" w:rsidP="008F65A2">
      <w:pPr>
        <w:pStyle w:val="Normaalweb"/>
        <w:rPr>
          <w:color w:val="000000"/>
        </w:rPr>
      </w:pPr>
      <w:bookmarkStart w:id="0" w:name="_GoBack"/>
      <w:bookmarkEnd w:id="0"/>
    </w:p>
    <w:p w14:paraId="64D7DCEC" w14:textId="77777777" w:rsidR="00D77800" w:rsidRDefault="00D77800" w:rsidP="008F65A2">
      <w:pPr>
        <w:pStyle w:val="Normaalweb"/>
        <w:rPr>
          <w:color w:val="000000"/>
        </w:rPr>
      </w:pPr>
    </w:p>
    <w:p w14:paraId="6740E2EB" w14:textId="77777777" w:rsidR="008F65A2" w:rsidRDefault="008F65A2"/>
    <w:sectPr w:rsidR="008F65A2" w:rsidSect="00BC1A10">
      <w:headerReference w:type="default" r:id="rId7"/>
      <w:pgSz w:w="8391" w:h="11906" w:code="11"/>
      <w:pgMar w:top="8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FA86D" w14:textId="77777777" w:rsidR="00A63B8C" w:rsidRDefault="00A63B8C" w:rsidP="00D90D5B">
      <w:pPr>
        <w:spacing w:after="0" w:line="240" w:lineRule="auto"/>
      </w:pPr>
      <w:r>
        <w:separator/>
      </w:r>
    </w:p>
  </w:endnote>
  <w:endnote w:type="continuationSeparator" w:id="0">
    <w:p w14:paraId="27C667AB" w14:textId="77777777" w:rsidR="00A63B8C" w:rsidRDefault="00A63B8C" w:rsidP="00D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B440" w14:textId="77777777" w:rsidR="00A63B8C" w:rsidRDefault="00A63B8C" w:rsidP="00D90D5B">
      <w:pPr>
        <w:spacing w:after="0" w:line="240" w:lineRule="auto"/>
      </w:pPr>
      <w:r>
        <w:separator/>
      </w:r>
    </w:p>
  </w:footnote>
  <w:footnote w:type="continuationSeparator" w:id="0">
    <w:p w14:paraId="74C8B391" w14:textId="77777777" w:rsidR="00A63B8C" w:rsidRDefault="00A63B8C" w:rsidP="00D9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1E9B" w14:textId="77777777" w:rsidR="00D90D5B" w:rsidRPr="009D138B" w:rsidRDefault="00D90D5B">
    <w:pPr>
      <w:pStyle w:val="Koptekst"/>
      <w:rPr>
        <w:sz w:val="20"/>
        <w:szCs w:val="20"/>
        <w:lang w:val="en-US"/>
      </w:rPr>
    </w:pPr>
    <w:proofErr w:type="spellStart"/>
    <w:r w:rsidRPr="009D138B">
      <w:rPr>
        <w:b/>
        <w:bCs/>
        <w:i/>
        <w:iCs/>
        <w:color w:val="000000"/>
        <w:sz w:val="32"/>
        <w:szCs w:val="32"/>
        <w:u w:val="single"/>
        <w:lang w:val="en-US"/>
      </w:rPr>
      <w:t>Roodkop</w:t>
    </w:r>
    <w:proofErr w:type="spellEnd"/>
    <w:r w:rsidRPr="009D138B">
      <w:rPr>
        <w:b/>
        <w:bCs/>
        <w:i/>
        <w:iCs/>
        <w:color w:val="000000"/>
        <w:sz w:val="32"/>
        <w:szCs w:val="32"/>
        <w:u w:val="single"/>
        <w:lang w:val="en-US"/>
      </w:rPr>
      <w:t xml:space="preserve"> </w:t>
    </w:r>
    <w:proofErr w:type="spellStart"/>
    <w:r w:rsidRPr="009D138B">
      <w:rPr>
        <w:b/>
        <w:bCs/>
        <w:i/>
        <w:iCs/>
        <w:color w:val="000000"/>
        <w:sz w:val="32"/>
        <w:szCs w:val="32"/>
        <w:u w:val="single"/>
        <w:lang w:val="en-US"/>
      </w:rPr>
      <w:t>papegaai</w:t>
    </w:r>
    <w:proofErr w:type="spellEnd"/>
    <w:r w:rsidRPr="009D138B">
      <w:rPr>
        <w:b/>
        <w:bCs/>
        <w:i/>
        <w:iCs/>
        <w:color w:val="000000"/>
        <w:sz w:val="32"/>
        <w:szCs w:val="32"/>
        <w:u w:val="single"/>
        <w:lang w:val="en-US"/>
      </w:rPr>
      <w:t xml:space="preserve"> </w:t>
    </w:r>
    <w:proofErr w:type="spellStart"/>
    <w:r w:rsidRPr="009D138B">
      <w:rPr>
        <w:b/>
        <w:bCs/>
        <w:i/>
        <w:iCs/>
        <w:color w:val="000000"/>
        <w:sz w:val="32"/>
        <w:szCs w:val="32"/>
        <w:u w:val="single"/>
        <w:lang w:val="en-US"/>
      </w:rPr>
      <w:t>amadine</w:t>
    </w:r>
    <w:proofErr w:type="spellEnd"/>
    <w:r w:rsidRPr="009D138B">
      <w:rPr>
        <w:b/>
        <w:bCs/>
        <w:i/>
        <w:iCs/>
        <w:color w:val="000000"/>
        <w:sz w:val="32"/>
        <w:szCs w:val="32"/>
        <w:u w:val="single"/>
        <w:lang w:val="en-US"/>
      </w:rPr>
      <w:t xml:space="preserve"> </w:t>
    </w:r>
    <w:r w:rsidRPr="009D138B">
      <w:rPr>
        <w:b/>
        <w:bCs/>
        <w:color w:val="000000"/>
        <w:sz w:val="20"/>
        <w:szCs w:val="20"/>
        <w:lang w:val="en-US"/>
      </w:rPr>
      <w:t>              </w:t>
    </w:r>
    <w:proofErr w:type="spellStart"/>
    <w:r w:rsidRPr="009D138B">
      <w:rPr>
        <w:b/>
        <w:bCs/>
        <w:i/>
        <w:iCs/>
        <w:color w:val="000000"/>
        <w:sz w:val="24"/>
        <w:szCs w:val="24"/>
        <w:lang w:val="en-US"/>
      </w:rPr>
      <w:t>Erythura</w:t>
    </w:r>
    <w:proofErr w:type="spellEnd"/>
    <w:r w:rsidRPr="009D138B">
      <w:rPr>
        <w:b/>
        <w:bCs/>
        <w:i/>
        <w:iCs/>
        <w:color w:val="000000"/>
        <w:sz w:val="24"/>
        <w:szCs w:val="24"/>
        <w:lang w:val="en-US"/>
      </w:rPr>
      <w:t xml:space="preserve"> </w:t>
    </w:r>
    <w:proofErr w:type="spellStart"/>
    <w:r w:rsidRPr="009D138B">
      <w:rPr>
        <w:b/>
        <w:bCs/>
        <w:i/>
        <w:iCs/>
        <w:color w:val="000000"/>
        <w:sz w:val="24"/>
        <w:szCs w:val="24"/>
        <w:lang w:val="en-US"/>
      </w:rPr>
      <w:t>psittacea</w:t>
    </w:r>
    <w:proofErr w:type="spellEnd"/>
    <w:r w:rsidRPr="009D138B">
      <w:rPr>
        <w:i/>
        <w:iCs/>
        <w:color w:val="000000"/>
        <w:sz w:val="20"/>
        <w:szCs w:val="20"/>
        <w:lang w:val="en-US"/>
      </w:rPr>
      <w:t>.</w:t>
    </w:r>
    <w:r w:rsidRPr="009D138B">
      <w:rPr>
        <w:b/>
        <w:bCs/>
        <w:color w:val="000000"/>
        <w:sz w:val="20"/>
        <w:szCs w:val="20"/>
        <w:lang w:val="en-US"/>
      </w:rPr>
      <w:t>  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5B"/>
    <w:rsid w:val="00147FE4"/>
    <w:rsid w:val="001B4A6A"/>
    <w:rsid w:val="0022761B"/>
    <w:rsid w:val="00341B0D"/>
    <w:rsid w:val="005027F1"/>
    <w:rsid w:val="006F22B4"/>
    <w:rsid w:val="00825457"/>
    <w:rsid w:val="0082581D"/>
    <w:rsid w:val="008E7517"/>
    <w:rsid w:val="008F37AF"/>
    <w:rsid w:val="008F65A2"/>
    <w:rsid w:val="009D138B"/>
    <w:rsid w:val="00A63B8C"/>
    <w:rsid w:val="00B863F2"/>
    <w:rsid w:val="00BC1A10"/>
    <w:rsid w:val="00BF0A0D"/>
    <w:rsid w:val="00C257BA"/>
    <w:rsid w:val="00D77800"/>
    <w:rsid w:val="00D90D5B"/>
    <w:rsid w:val="00E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21436"/>
  <w15:chartTrackingRefBased/>
  <w15:docId w15:val="{D7E23998-A43D-478C-90C4-F3E85327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0D5B"/>
  </w:style>
  <w:style w:type="paragraph" w:styleId="Voettekst">
    <w:name w:val="footer"/>
    <w:basedOn w:val="Standaard"/>
    <w:link w:val="VoettekstChar"/>
    <w:uiPriority w:val="99"/>
    <w:unhideWhenUsed/>
    <w:rsid w:val="00D9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0D5B"/>
  </w:style>
  <w:style w:type="paragraph" w:styleId="Normaalweb">
    <w:name w:val="Normal (Web)"/>
    <w:basedOn w:val="Standaard"/>
    <w:uiPriority w:val="99"/>
    <w:semiHidden/>
    <w:unhideWhenUsed/>
    <w:rsid w:val="008F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Harmke van Egmond- Visser</dc:creator>
  <cp:keywords/>
  <dc:description/>
  <cp:lastModifiedBy>Harmke van Egmond- Visser</cp:lastModifiedBy>
  <cp:revision>19</cp:revision>
  <dcterms:created xsi:type="dcterms:W3CDTF">2019-11-05T14:36:00Z</dcterms:created>
  <dcterms:modified xsi:type="dcterms:W3CDTF">2019-11-05T14:53:00Z</dcterms:modified>
</cp:coreProperties>
</file>